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9A" w:rsidRPr="00440C9A" w:rsidRDefault="00440C9A" w:rsidP="00440C9A">
      <w:pPr>
        <w:ind w:right="707"/>
        <w:jc w:val="left"/>
        <w:rPr>
          <w:rFonts w:cs="Arial"/>
        </w:rPr>
      </w:pPr>
      <w:proofErr w:type="gramStart"/>
      <w:r w:rsidRPr="00440C9A">
        <w:rPr>
          <w:rFonts w:cs="Arial"/>
        </w:rPr>
        <w:t>[ _</w:t>
      </w:r>
      <w:proofErr w:type="gramEnd"/>
      <w:r w:rsidRPr="00440C9A">
        <w:rPr>
          <w:rFonts w:cs="Arial"/>
          <w:i/>
          <w:highlight w:val="lightGray"/>
        </w:rPr>
        <w:t>Informations sur le cabinet/ /représentant autonome logo/ nom</w:t>
      </w:r>
      <w:r w:rsidRPr="00440C9A">
        <w:rPr>
          <w:rFonts w:cs="Arial"/>
          <w:i/>
        </w:rPr>
        <w:t xml:space="preserve"> </w:t>
      </w:r>
      <w:r w:rsidRPr="00440C9A">
        <w:rPr>
          <w:rFonts w:cs="Arial"/>
        </w:rPr>
        <w:t xml:space="preserve">_ ] </w:t>
      </w:r>
    </w:p>
    <w:p w:rsidR="00440C9A" w:rsidRPr="00440C9A" w:rsidRDefault="00440C9A" w:rsidP="00440C9A">
      <w:pPr>
        <w:ind w:right="707"/>
        <w:jc w:val="left"/>
        <w:rPr>
          <w:rFonts w:cs="Arial"/>
        </w:rPr>
      </w:pPr>
      <w:proofErr w:type="gramStart"/>
      <w:r w:rsidRPr="00440C9A">
        <w:rPr>
          <w:rFonts w:cs="Arial"/>
        </w:rPr>
        <w:t>[ _</w:t>
      </w:r>
      <w:proofErr w:type="gramEnd"/>
      <w:r w:rsidRPr="00440C9A">
        <w:rPr>
          <w:rFonts w:cs="Arial"/>
          <w:i/>
          <w:highlight w:val="lightGray"/>
        </w:rPr>
        <w:t>Adresse et coordonnées</w:t>
      </w:r>
      <w:r w:rsidRPr="00440C9A">
        <w:rPr>
          <w:rFonts w:cs="Arial"/>
        </w:rPr>
        <w:t xml:space="preserve">_ ] </w:t>
      </w:r>
    </w:p>
    <w:p w:rsidR="00440C9A" w:rsidRPr="00440C9A" w:rsidRDefault="00440C9A" w:rsidP="00440C9A">
      <w:pPr>
        <w:ind w:right="707"/>
        <w:jc w:val="left"/>
        <w:rPr>
          <w:rFonts w:cs="Arial"/>
        </w:rPr>
      </w:pPr>
    </w:p>
    <w:p w:rsidR="00440C9A" w:rsidRPr="00440C9A" w:rsidRDefault="00440C9A" w:rsidP="00440C9A">
      <w:pPr>
        <w:ind w:right="707"/>
        <w:jc w:val="left"/>
        <w:rPr>
          <w:rFonts w:cs="Arial"/>
        </w:rPr>
      </w:pPr>
      <w:r w:rsidRPr="00440C9A">
        <w:rPr>
          <w:rFonts w:cs="Arial"/>
        </w:rPr>
        <w:t>Date</w:t>
      </w:r>
    </w:p>
    <w:p w:rsidR="00440C9A" w:rsidRPr="00440C9A" w:rsidRDefault="00440C9A" w:rsidP="00440C9A">
      <w:pPr>
        <w:ind w:right="707"/>
        <w:jc w:val="left"/>
        <w:rPr>
          <w:rFonts w:cs="Arial"/>
        </w:rPr>
      </w:pPr>
      <w:r w:rsidRPr="00440C9A">
        <w:rPr>
          <w:rFonts w:cs="Arial"/>
        </w:rPr>
        <w:t>Coordonnées du plaignant</w:t>
      </w:r>
    </w:p>
    <w:p w:rsidR="00440C9A" w:rsidRPr="00440C9A" w:rsidRDefault="00440C9A" w:rsidP="00440C9A">
      <w:pPr>
        <w:ind w:right="707"/>
        <w:jc w:val="left"/>
        <w:rPr>
          <w:rFonts w:cs="Arial"/>
        </w:rPr>
      </w:pPr>
    </w:p>
    <w:p w:rsidR="00440C9A" w:rsidRPr="00440C9A" w:rsidRDefault="00440C9A" w:rsidP="00440C9A">
      <w:pPr>
        <w:pBdr>
          <w:bottom w:val="single" w:sz="12" w:space="1" w:color="auto"/>
        </w:pBdr>
        <w:ind w:right="707"/>
        <w:jc w:val="left"/>
        <w:rPr>
          <w:rFonts w:cs="Arial"/>
        </w:rPr>
      </w:pPr>
    </w:p>
    <w:p w:rsidR="00440C9A" w:rsidRPr="00440C9A" w:rsidRDefault="00440C9A" w:rsidP="00440C9A">
      <w:pPr>
        <w:pBdr>
          <w:bottom w:val="single" w:sz="12" w:space="1" w:color="auto"/>
        </w:pBdr>
        <w:ind w:right="707"/>
        <w:jc w:val="left"/>
        <w:rPr>
          <w:rFonts w:cs="Arial"/>
        </w:rPr>
      </w:pPr>
      <w:r w:rsidRPr="00440C9A">
        <w:rPr>
          <w:rFonts w:cs="Arial"/>
        </w:rPr>
        <w:t xml:space="preserve">OBJET : </w:t>
      </w:r>
      <w:proofErr w:type="gramStart"/>
      <w:r w:rsidRPr="00440C9A">
        <w:rPr>
          <w:rFonts w:cs="Arial"/>
        </w:rPr>
        <w:t xml:space="preserve">[ </w:t>
      </w:r>
      <w:r w:rsidRPr="00440C9A">
        <w:rPr>
          <w:rFonts w:cs="Arial"/>
          <w:highlight w:val="lightGray"/>
        </w:rPr>
        <w:t>_</w:t>
      </w:r>
      <w:proofErr w:type="gramEnd"/>
      <w:r w:rsidRPr="00440C9A">
        <w:rPr>
          <w:rFonts w:cs="Arial"/>
          <w:highlight w:val="lightGray"/>
        </w:rPr>
        <w:t xml:space="preserve"> </w:t>
      </w:r>
      <w:r w:rsidRPr="00440C9A">
        <w:rPr>
          <w:rFonts w:cs="Arial"/>
          <w:i/>
          <w:highlight w:val="lightGray"/>
        </w:rPr>
        <w:t>No de dossier de la plainte</w:t>
      </w:r>
      <w:r w:rsidRPr="00440C9A">
        <w:rPr>
          <w:rFonts w:cs="Arial"/>
          <w:highlight w:val="lightGray"/>
        </w:rPr>
        <w:t>_</w:t>
      </w:r>
      <w:r w:rsidRPr="00440C9A">
        <w:rPr>
          <w:rFonts w:cs="Arial"/>
        </w:rPr>
        <w:t xml:space="preserve"> ]</w:t>
      </w: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Madame, Monsieur,</w:t>
      </w: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 xml:space="preserve">Nous accusons réception de votre plainte reçue à nos bureaux le </w:t>
      </w:r>
      <w:proofErr w:type="gramStart"/>
      <w:r w:rsidRPr="00440C9A">
        <w:rPr>
          <w:rFonts w:cs="Arial"/>
        </w:rPr>
        <w:t xml:space="preserve">[ </w:t>
      </w:r>
      <w:r w:rsidRPr="00440C9A">
        <w:rPr>
          <w:rFonts w:cs="Arial"/>
          <w:highlight w:val="lightGray"/>
        </w:rPr>
        <w:t>_</w:t>
      </w:r>
      <w:proofErr w:type="gramEnd"/>
      <w:r w:rsidRPr="00440C9A">
        <w:rPr>
          <w:rFonts w:cs="Arial"/>
          <w:highlight w:val="lightGray"/>
        </w:rPr>
        <w:t xml:space="preserve"> </w:t>
      </w:r>
      <w:r w:rsidRPr="00440C9A">
        <w:rPr>
          <w:rFonts w:cs="Arial"/>
          <w:i/>
          <w:highlight w:val="lightGray"/>
        </w:rPr>
        <w:t>date</w:t>
      </w:r>
      <w:r w:rsidRPr="00440C9A">
        <w:rPr>
          <w:rFonts w:cs="Arial"/>
          <w:highlight w:val="lightGray"/>
        </w:rPr>
        <w:t xml:space="preserve"> _</w:t>
      </w:r>
      <w:r w:rsidRPr="00440C9A">
        <w:rPr>
          <w:rFonts w:cs="Arial"/>
        </w:rPr>
        <w:t xml:space="preserve"> ].</w:t>
      </w:r>
    </w:p>
    <w:p w:rsidR="00440C9A" w:rsidRPr="00440C9A" w:rsidRDefault="00440C9A" w:rsidP="00440C9A">
      <w:pPr>
        <w:ind w:right="707"/>
        <w:rPr>
          <w:rFonts w:cs="Arial"/>
        </w:rPr>
      </w:pPr>
    </w:p>
    <w:p w:rsidR="00440C9A" w:rsidRPr="00440C9A" w:rsidRDefault="00440C9A" w:rsidP="00440C9A">
      <w:pPr>
        <w:ind w:right="707"/>
        <w:rPr>
          <w:rFonts w:cs="Arial"/>
        </w:rPr>
      </w:pPr>
    </w:p>
    <w:p w:rsidR="00440C9A" w:rsidRPr="00440C9A" w:rsidRDefault="00440C9A" w:rsidP="00440C9A">
      <w:pPr>
        <w:ind w:right="707"/>
        <w:rPr>
          <w:rFonts w:cs="Arial"/>
          <w:b/>
        </w:rPr>
      </w:pPr>
      <w:r w:rsidRPr="00440C9A">
        <w:rPr>
          <w:rFonts w:cs="Arial"/>
          <w:b/>
        </w:rPr>
        <w:t>Personne responsable du traitement</w:t>
      </w:r>
    </w:p>
    <w:p w:rsidR="00440C9A" w:rsidRPr="00440C9A" w:rsidRDefault="00440C9A" w:rsidP="00440C9A">
      <w:pPr>
        <w:ind w:right="707"/>
        <w:rPr>
          <w:rFonts w:cs="Arial"/>
        </w:rPr>
      </w:pPr>
    </w:p>
    <w:p w:rsidR="00440C9A" w:rsidRPr="00440C9A" w:rsidRDefault="00440C9A" w:rsidP="00440C9A">
      <w:pPr>
        <w:ind w:right="707"/>
        <w:rPr>
          <w:rFonts w:cs="Arial"/>
          <w:i/>
        </w:rPr>
      </w:pPr>
      <w:r w:rsidRPr="00440C9A">
        <w:rPr>
          <w:rFonts w:cs="Arial"/>
        </w:rPr>
        <w:t xml:space="preserve">L’étude de votre plainte a été confiée au responsable du traitement des plaintes au sein de notre entreprise. Vous pouvez communiquer avec </w:t>
      </w:r>
      <w:proofErr w:type="gramStart"/>
      <w:r w:rsidRPr="00440C9A">
        <w:rPr>
          <w:rFonts w:cs="Arial"/>
        </w:rPr>
        <w:t xml:space="preserve">[ </w:t>
      </w:r>
      <w:r w:rsidRPr="00440C9A">
        <w:rPr>
          <w:rFonts w:cs="Arial"/>
          <w:highlight w:val="lightGray"/>
        </w:rPr>
        <w:t>_</w:t>
      </w:r>
      <w:proofErr w:type="gramEnd"/>
      <w:r w:rsidRPr="00440C9A">
        <w:rPr>
          <w:rFonts w:cs="Arial"/>
          <w:highlight w:val="lightGray"/>
        </w:rPr>
        <w:t xml:space="preserve"> M. ou Mme X _</w:t>
      </w:r>
      <w:r w:rsidRPr="00440C9A">
        <w:rPr>
          <w:rFonts w:cs="Arial"/>
        </w:rPr>
        <w:t xml:space="preserve"> ], au besoin, à l’adresse et au numéro de téléphone suivants : (indiquer les coordonnées du responsable du traitement des plaintes).</w:t>
      </w:r>
    </w:p>
    <w:p w:rsidR="00440C9A" w:rsidRPr="00440C9A" w:rsidRDefault="00440C9A" w:rsidP="00440C9A">
      <w:pPr>
        <w:ind w:right="707"/>
        <w:rPr>
          <w:rFonts w:cs="Arial"/>
        </w:rPr>
      </w:pPr>
    </w:p>
    <w:p w:rsidR="00440C9A" w:rsidRPr="00440C9A" w:rsidRDefault="00440C9A" w:rsidP="00440C9A">
      <w:pPr>
        <w:tabs>
          <w:tab w:val="left" w:pos="2656"/>
        </w:tabs>
        <w:ind w:right="707"/>
        <w:rPr>
          <w:rFonts w:cs="Arial"/>
          <w:b/>
        </w:rPr>
      </w:pPr>
      <w:r w:rsidRPr="00440C9A">
        <w:rPr>
          <w:rFonts w:cs="Arial"/>
          <w:b/>
        </w:rPr>
        <w:t>Avis</w:t>
      </w:r>
      <w:r w:rsidRPr="00440C9A">
        <w:rPr>
          <w:rFonts w:cs="Arial"/>
          <w:b/>
        </w:rPr>
        <w:tab/>
      </w: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 xml:space="preserve">Conformément à notre politique de traitement des plaintes, nous vous ferons part de notre réponse finale concernant votre plainte reçue le </w:t>
      </w:r>
      <w:proofErr w:type="gramStart"/>
      <w:r w:rsidRPr="00440C9A">
        <w:rPr>
          <w:rFonts w:cs="Arial"/>
        </w:rPr>
        <w:t xml:space="preserve">[ </w:t>
      </w:r>
      <w:r w:rsidRPr="00440C9A">
        <w:rPr>
          <w:rFonts w:cs="Arial"/>
          <w:highlight w:val="lightGray"/>
        </w:rPr>
        <w:t>_</w:t>
      </w:r>
      <w:proofErr w:type="gramEnd"/>
      <w:r w:rsidRPr="00440C9A">
        <w:rPr>
          <w:rFonts w:cs="Arial"/>
          <w:highlight w:val="lightGray"/>
        </w:rPr>
        <w:t xml:space="preserve"> </w:t>
      </w:r>
      <w:r w:rsidRPr="00440C9A">
        <w:rPr>
          <w:rFonts w:cs="Arial"/>
          <w:i/>
          <w:highlight w:val="lightGray"/>
        </w:rPr>
        <w:t>date</w:t>
      </w:r>
      <w:r w:rsidRPr="00440C9A">
        <w:rPr>
          <w:rFonts w:cs="Arial"/>
          <w:highlight w:val="lightGray"/>
        </w:rPr>
        <w:t xml:space="preserve"> _</w:t>
      </w:r>
      <w:r w:rsidRPr="00440C9A">
        <w:rPr>
          <w:rFonts w:cs="Arial"/>
        </w:rPr>
        <w:t xml:space="preserve"> ]., par écrit, sous 90 jours. Dans l’intervalle, il est possible que nous ayons à prendre contact avec vous afin d’obtenir un complément d’information.</w:t>
      </w: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Nous désirons aussi vous informer que si vous n’êtes toujours pas satisfait de notre position finale ou du processus de traitement de votre plainte, vous pourrez demander le transfert de votre dossier à l’Autorité des marchés financiers. Cette demande doit se faire en utilisant le formulaire disponible à cet effet sur le site internet de l’Autorité des marchés financiers. À la suite du transfert de votre dossier, l’Autorité des marchés financiers procédera à son analyse et pourra vous proposer des services de règlement des différends, si elle le juge opportun.</w:t>
      </w: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Enfin, veuillez prendre note que le transfert de votre dossier à l’Autorité des marchés financiers n’interrompt pas la prescription de vos recours devant les tribunaux de droit civil.</w:t>
      </w: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Pour votre information, vous trouverez ci-joint une copie de notre politique de traitement des plaintes et de règlement des différends.</w:t>
      </w:r>
    </w:p>
    <w:p w:rsidR="00440C9A" w:rsidRPr="00440C9A" w:rsidRDefault="00440C9A" w:rsidP="00440C9A">
      <w:pPr>
        <w:ind w:right="707"/>
        <w:rPr>
          <w:rFonts w:cs="Arial"/>
        </w:rPr>
      </w:pPr>
    </w:p>
    <w:p w:rsidR="00440C9A" w:rsidRPr="00440C9A" w:rsidRDefault="00440C9A" w:rsidP="00440C9A">
      <w:pPr>
        <w:ind w:right="707"/>
        <w:rPr>
          <w:rFonts w:cs="Arial"/>
        </w:rPr>
      </w:pPr>
    </w:p>
    <w:p w:rsidR="00440C9A" w:rsidRPr="00440C9A" w:rsidRDefault="00440C9A" w:rsidP="00440C9A">
      <w:pPr>
        <w:ind w:right="707"/>
        <w:rPr>
          <w:rFonts w:cs="Arial"/>
        </w:rPr>
      </w:pPr>
      <w:r w:rsidRPr="00440C9A">
        <w:rPr>
          <w:rFonts w:cs="Arial"/>
        </w:rPr>
        <w:t>_______________________________</w:t>
      </w:r>
    </w:p>
    <w:p w:rsidR="00440C9A" w:rsidRPr="00440C9A" w:rsidRDefault="00440C9A" w:rsidP="00440C9A">
      <w:pPr>
        <w:spacing w:before="120" w:after="120"/>
        <w:ind w:right="709"/>
        <w:rPr>
          <w:rFonts w:cs="Arial"/>
        </w:rPr>
      </w:pPr>
      <w:proofErr w:type="gramStart"/>
      <w:r w:rsidRPr="00440C9A">
        <w:rPr>
          <w:rFonts w:cs="Arial"/>
        </w:rPr>
        <w:t xml:space="preserve">[ </w:t>
      </w:r>
      <w:r>
        <w:rPr>
          <w:rFonts w:cs="Arial"/>
          <w:highlight w:val="lightGray"/>
        </w:rPr>
        <w:t>_</w:t>
      </w:r>
      <w:proofErr w:type="gramEnd"/>
      <w:r>
        <w:rPr>
          <w:rFonts w:cs="Arial"/>
          <w:highlight w:val="lightGray"/>
        </w:rPr>
        <w:t>___</w:t>
      </w:r>
      <w:r w:rsidRPr="00440C9A">
        <w:rPr>
          <w:rFonts w:cs="Arial"/>
          <w:i/>
          <w:highlight w:val="lightGray"/>
        </w:rPr>
        <w:t>Signature</w:t>
      </w:r>
      <w:r w:rsidRPr="00440C9A">
        <w:rPr>
          <w:rFonts w:cs="Arial"/>
          <w:highlight w:val="lightGray"/>
        </w:rPr>
        <w:t xml:space="preserve"> </w:t>
      </w:r>
      <w:r>
        <w:rPr>
          <w:rFonts w:cs="Arial"/>
          <w:highlight w:val="lightGray"/>
        </w:rPr>
        <w:t>___</w:t>
      </w:r>
      <w:r w:rsidRPr="00440C9A">
        <w:rPr>
          <w:rFonts w:cs="Arial"/>
          <w:highlight w:val="lightGray"/>
        </w:rPr>
        <w:t>_</w:t>
      </w:r>
      <w:r w:rsidRPr="00440C9A">
        <w:rPr>
          <w:rFonts w:cs="Arial"/>
        </w:rPr>
        <w:t xml:space="preserve"> ].</w:t>
      </w:r>
      <w:bookmarkStart w:id="0" w:name="_GoBack"/>
      <w:bookmarkEnd w:id="0"/>
    </w:p>
    <w:p w:rsidR="00440C9A" w:rsidRPr="00440C9A" w:rsidRDefault="00440C9A" w:rsidP="00440C9A">
      <w:pPr>
        <w:tabs>
          <w:tab w:val="left" w:pos="6125"/>
        </w:tabs>
        <w:spacing w:before="120" w:after="120"/>
        <w:ind w:right="709"/>
        <w:rPr>
          <w:rFonts w:cs="Arial"/>
        </w:rPr>
      </w:pPr>
      <w:proofErr w:type="gramStart"/>
      <w:r w:rsidRPr="00440C9A">
        <w:rPr>
          <w:rFonts w:cs="Arial"/>
        </w:rPr>
        <w:t xml:space="preserve">[ </w:t>
      </w:r>
      <w:r w:rsidRPr="00440C9A">
        <w:rPr>
          <w:rFonts w:cs="Arial"/>
          <w:highlight w:val="lightGray"/>
        </w:rPr>
        <w:t>_</w:t>
      </w:r>
      <w:proofErr w:type="gramEnd"/>
      <w:r w:rsidRPr="00440C9A">
        <w:rPr>
          <w:rFonts w:cs="Arial"/>
          <w:highlight w:val="lightGray"/>
        </w:rPr>
        <w:t xml:space="preserve"> </w:t>
      </w:r>
      <w:r w:rsidRPr="00440C9A">
        <w:rPr>
          <w:rFonts w:cs="Arial"/>
          <w:i/>
          <w:highlight w:val="lightGray"/>
        </w:rPr>
        <w:t>Nom et titre de la personne responsable</w:t>
      </w:r>
      <w:r w:rsidRPr="00440C9A">
        <w:rPr>
          <w:rFonts w:cs="Arial"/>
          <w:highlight w:val="lightGray"/>
        </w:rPr>
        <w:t xml:space="preserve"> _</w:t>
      </w:r>
      <w:r w:rsidRPr="00440C9A">
        <w:rPr>
          <w:rFonts w:cs="Arial"/>
        </w:rPr>
        <w:t xml:space="preserve"> ].</w:t>
      </w:r>
      <w:r w:rsidRPr="00440C9A">
        <w:rPr>
          <w:rFonts w:cs="Arial"/>
        </w:rPr>
        <w:tab/>
      </w:r>
    </w:p>
    <w:p w:rsidR="005858DD" w:rsidRPr="00440C9A" w:rsidRDefault="00440C9A" w:rsidP="00440C9A">
      <w:pPr>
        <w:spacing w:before="120" w:after="120"/>
        <w:ind w:right="709"/>
        <w:rPr>
          <w:rFonts w:cs="Arial"/>
        </w:rPr>
      </w:pPr>
      <w:r w:rsidRPr="00440C9A">
        <w:rPr>
          <w:rFonts w:cs="Arial"/>
        </w:rPr>
        <w:t>cc. Politique de traitement des plaintes et de règlement des différends.</w:t>
      </w:r>
    </w:p>
    <w:sectPr w:rsidR="005858DD" w:rsidRPr="00440C9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E02E8"/>
    <w:multiLevelType w:val="multilevel"/>
    <w:tmpl w:val="F38AA672"/>
    <w:lvl w:ilvl="0">
      <w:start w:val="1"/>
      <w:numFmt w:val="decimal"/>
      <w:pStyle w:val="Titre1"/>
      <w:lvlText w:val="%1."/>
      <w:lvlJc w:val="left"/>
      <w:pPr>
        <w:ind w:left="360" w:hanging="360"/>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C9A"/>
    <w:rsid w:val="00097000"/>
    <w:rsid w:val="000E7CB7"/>
    <w:rsid w:val="00402B58"/>
    <w:rsid w:val="00440C9A"/>
    <w:rsid w:val="00463A6A"/>
    <w:rsid w:val="005858DD"/>
    <w:rsid w:val="0073578C"/>
    <w:rsid w:val="00D93A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6A"/>
    <w:pPr>
      <w:spacing w:after="0" w:line="240" w:lineRule="auto"/>
      <w:jc w:val="both"/>
    </w:pPr>
    <w:rPr>
      <w:rFonts w:ascii="Arial" w:hAnsi="Arial"/>
    </w:rPr>
  </w:style>
  <w:style w:type="paragraph" w:styleId="Titre1">
    <w:name w:val="heading 1"/>
    <w:basedOn w:val="Normal"/>
    <w:next w:val="Normal"/>
    <w:link w:val="Titre1Car"/>
    <w:autoRedefine/>
    <w:uiPriority w:val="9"/>
    <w:qFormat/>
    <w:rsid w:val="00097000"/>
    <w:pPr>
      <w:keepNext/>
      <w:keepLines/>
      <w:numPr>
        <w:numId w:val="1"/>
      </w:numPr>
      <w:spacing w:before="120" w:after="120"/>
      <w:ind w:left="425" w:hanging="425"/>
      <w:outlineLvl w:val="0"/>
    </w:pPr>
    <w:rPr>
      <w:rFonts w:eastAsiaTheme="majorEastAsia" w:cs="Arial"/>
      <w:b/>
      <w:bCs/>
      <w:noProof/>
      <w:szCs w:val="28"/>
      <w:lang w:val="en-CA"/>
    </w:rPr>
  </w:style>
  <w:style w:type="paragraph" w:styleId="Titre2">
    <w:name w:val="heading 2"/>
    <w:basedOn w:val="Normal"/>
    <w:next w:val="Normal"/>
    <w:link w:val="Titre2Car"/>
    <w:autoRedefine/>
    <w:uiPriority w:val="9"/>
    <w:unhideWhenUsed/>
    <w:qFormat/>
    <w:rsid w:val="00097000"/>
    <w:pPr>
      <w:keepNext/>
      <w:keepLines/>
      <w:numPr>
        <w:ilvl w:val="1"/>
        <w:numId w:val="3"/>
      </w:numPr>
      <w:spacing w:before="120" w:after="120"/>
      <w:outlineLvl w:val="1"/>
    </w:pPr>
    <w:rPr>
      <w:rFonts w:eastAsiaTheme="majorEastAsia" w:cstheme="majorBidi"/>
      <w:b/>
      <w:bCs/>
      <w:szCs w:val="26"/>
      <w:lang w:val="en-CA" w:eastAsia="fr-CA"/>
    </w:rPr>
  </w:style>
  <w:style w:type="paragraph" w:styleId="Titre3">
    <w:name w:val="heading 3"/>
    <w:basedOn w:val="Normal"/>
    <w:next w:val="Normal"/>
    <w:link w:val="Titre3Car"/>
    <w:autoRedefine/>
    <w:uiPriority w:val="9"/>
    <w:unhideWhenUsed/>
    <w:qFormat/>
    <w:rsid w:val="00097000"/>
    <w:pPr>
      <w:keepNext/>
      <w:keepLines/>
      <w:numPr>
        <w:ilvl w:val="2"/>
        <w:numId w:val="3"/>
      </w:numPr>
      <w:spacing w:before="200"/>
      <w:outlineLvl w:val="2"/>
    </w:pPr>
    <w:rPr>
      <w:rFonts w:eastAsiaTheme="majorEastAsia" w:cstheme="majorBidi"/>
      <w:b/>
      <w:bCs/>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97000"/>
    <w:rPr>
      <w:rFonts w:ascii="Arial" w:eastAsiaTheme="majorEastAsia" w:hAnsi="Arial" w:cstheme="majorBidi"/>
      <w:b/>
      <w:bCs/>
      <w:szCs w:val="26"/>
      <w:lang w:val="en-CA" w:eastAsia="fr-CA"/>
    </w:rPr>
  </w:style>
  <w:style w:type="character" w:customStyle="1" w:styleId="Titre3Car">
    <w:name w:val="Titre 3 Car"/>
    <w:basedOn w:val="Policepardfaut"/>
    <w:link w:val="Titre3"/>
    <w:uiPriority w:val="9"/>
    <w:rsid w:val="00097000"/>
    <w:rPr>
      <w:rFonts w:ascii="Arial" w:eastAsiaTheme="majorEastAsia" w:hAnsi="Arial" w:cstheme="majorBidi"/>
      <w:b/>
      <w:bCs/>
      <w:lang w:val="en-CA"/>
    </w:rPr>
  </w:style>
  <w:style w:type="paragraph" w:styleId="Sansinterligne">
    <w:name w:val="No Spacing"/>
    <w:aliases w:val="Titre section"/>
    <w:autoRedefine/>
    <w:uiPriority w:val="1"/>
    <w:qFormat/>
    <w:rsid w:val="00097000"/>
    <w:pPr>
      <w:spacing w:before="240" w:after="240" w:line="240" w:lineRule="auto"/>
      <w:jc w:val="both"/>
    </w:pPr>
    <w:rPr>
      <w:rFonts w:ascii="Arial" w:hAnsi="Arial"/>
      <w:b/>
      <w:sz w:val="24"/>
    </w:rPr>
  </w:style>
  <w:style w:type="character" w:customStyle="1" w:styleId="Titre1Car">
    <w:name w:val="Titre 1 Car"/>
    <w:basedOn w:val="Policepardfaut"/>
    <w:link w:val="Titre1"/>
    <w:uiPriority w:val="9"/>
    <w:rsid w:val="00097000"/>
    <w:rPr>
      <w:rFonts w:ascii="Arial" w:eastAsiaTheme="majorEastAsia" w:hAnsi="Arial" w:cs="Arial"/>
      <w:b/>
      <w:bCs/>
      <w:noProof/>
      <w:szCs w:val="28"/>
      <w:lang w:val="en-CA"/>
    </w:rPr>
  </w:style>
  <w:style w:type="paragraph" w:styleId="TM1">
    <w:name w:val="toc 1"/>
    <w:aliases w:val="Titre Section"/>
    <w:basedOn w:val="Normal"/>
    <w:next w:val="Normal"/>
    <w:autoRedefine/>
    <w:uiPriority w:val="39"/>
    <w:unhideWhenUsed/>
    <w:qFormat/>
    <w:rsid w:val="00402B58"/>
    <w:pPr>
      <w:spacing w:before="240" w:after="120"/>
    </w:pPr>
    <w:rPr>
      <w:b/>
      <w:bCs/>
      <w:szCs w:val="20"/>
    </w:rPr>
  </w:style>
  <w:style w:type="paragraph" w:styleId="Titre">
    <w:name w:val="Title"/>
    <w:basedOn w:val="Normal"/>
    <w:next w:val="Normal"/>
    <w:link w:val="TitreCar"/>
    <w:autoRedefine/>
    <w:uiPriority w:val="10"/>
    <w:qFormat/>
    <w:rsid w:val="0073578C"/>
    <w:pPr>
      <w:spacing w:before="120" w:after="120"/>
      <w:contextualSpacing/>
    </w:pPr>
    <w:rPr>
      <w:rFonts w:eastAsiaTheme="majorEastAsia" w:cstheme="majorBidi"/>
      <w:b/>
      <w:spacing w:val="5"/>
      <w:kern w:val="28"/>
      <w:szCs w:val="52"/>
    </w:rPr>
  </w:style>
  <w:style w:type="character" w:customStyle="1" w:styleId="TitreCar">
    <w:name w:val="Titre Car"/>
    <w:basedOn w:val="Policepardfaut"/>
    <w:link w:val="Titre"/>
    <w:uiPriority w:val="10"/>
    <w:rsid w:val="0073578C"/>
    <w:rPr>
      <w:rFonts w:ascii="Arial" w:eastAsiaTheme="majorEastAsia" w:hAnsi="Arial" w:cstheme="majorBidi"/>
      <w:b/>
      <w:spacing w:val="5"/>
      <w:kern w:val="28"/>
      <w:szCs w:val="52"/>
    </w:rPr>
  </w:style>
  <w:style w:type="paragraph" w:styleId="TM3">
    <w:name w:val="toc 3"/>
    <w:basedOn w:val="Normal"/>
    <w:next w:val="Normal"/>
    <w:autoRedefine/>
    <w:uiPriority w:val="39"/>
    <w:unhideWhenUsed/>
    <w:qFormat/>
    <w:rsid w:val="000E7CB7"/>
    <w:pPr>
      <w:ind w:left="440"/>
      <w:jc w:val="left"/>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A6A"/>
    <w:pPr>
      <w:spacing w:after="0" w:line="240" w:lineRule="auto"/>
      <w:jc w:val="both"/>
    </w:pPr>
    <w:rPr>
      <w:rFonts w:ascii="Arial" w:hAnsi="Arial"/>
    </w:rPr>
  </w:style>
  <w:style w:type="paragraph" w:styleId="Titre1">
    <w:name w:val="heading 1"/>
    <w:basedOn w:val="Normal"/>
    <w:next w:val="Normal"/>
    <w:link w:val="Titre1Car"/>
    <w:autoRedefine/>
    <w:uiPriority w:val="9"/>
    <w:qFormat/>
    <w:rsid w:val="00097000"/>
    <w:pPr>
      <w:keepNext/>
      <w:keepLines/>
      <w:numPr>
        <w:numId w:val="1"/>
      </w:numPr>
      <w:spacing w:before="120" w:after="120"/>
      <w:ind w:left="425" w:hanging="425"/>
      <w:outlineLvl w:val="0"/>
    </w:pPr>
    <w:rPr>
      <w:rFonts w:eastAsiaTheme="majorEastAsia" w:cs="Arial"/>
      <w:b/>
      <w:bCs/>
      <w:noProof/>
      <w:szCs w:val="28"/>
      <w:lang w:val="en-CA"/>
    </w:rPr>
  </w:style>
  <w:style w:type="paragraph" w:styleId="Titre2">
    <w:name w:val="heading 2"/>
    <w:basedOn w:val="Normal"/>
    <w:next w:val="Normal"/>
    <w:link w:val="Titre2Car"/>
    <w:autoRedefine/>
    <w:uiPriority w:val="9"/>
    <w:unhideWhenUsed/>
    <w:qFormat/>
    <w:rsid w:val="00097000"/>
    <w:pPr>
      <w:keepNext/>
      <w:keepLines/>
      <w:numPr>
        <w:ilvl w:val="1"/>
        <w:numId w:val="3"/>
      </w:numPr>
      <w:spacing w:before="120" w:after="120"/>
      <w:outlineLvl w:val="1"/>
    </w:pPr>
    <w:rPr>
      <w:rFonts w:eastAsiaTheme="majorEastAsia" w:cstheme="majorBidi"/>
      <w:b/>
      <w:bCs/>
      <w:szCs w:val="26"/>
      <w:lang w:val="en-CA" w:eastAsia="fr-CA"/>
    </w:rPr>
  </w:style>
  <w:style w:type="paragraph" w:styleId="Titre3">
    <w:name w:val="heading 3"/>
    <w:basedOn w:val="Normal"/>
    <w:next w:val="Normal"/>
    <w:link w:val="Titre3Car"/>
    <w:autoRedefine/>
    <w:uiPriority w:val="9"/>
    <w:unhideWhenUsed/>
    <w:qFormat/>
    <w:rsid w:val="00097000"/>
    <w:pPr>
      <w:keepNext/>
      <w:keepLines/>
      <w:numPr>
        <w:ilvl w:val="2"/>
        <w:numId w:val="3"/>
      </w:numPr>
      <w:spacing w:before="200"/>
      <w:outlineLvl w:val="2"/>
    </w:pPr>
    <w:rPr>
      <w:rFonts w:eastAsiaTheme="majorEastAsia" w:cstheme="majorBidi"/>
      <w:b/>
      <w:bCs/>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97000"/>
    <w:rPr>
      <w:rFonts w:ascii="Arial" w:eastAsiaTheme="majorEastAsia" w:hAnsi="Arial" w:cstheme="majorBidi"/>
      <w:b/>
      <w:bCs/>
      <w:szCs w:val="26"/>
      <w:lang w:val="en-CA" w:eastAsia="fr-CA"/>
    </w:rPr>
  </w:style>
  <w:style w:type="character" w:customStyle="1" w:styleId="Titre3Car">
    <w:name w:val="Titre 3 Car"/>
    <w:basedOn w:val="Policepardfaut"/>
    <w:link w:val="Titre3"/>
    <w:uiPriority w:val="9"/>
    <w:rsid w:val="00097000"/>
    <w:rPr>
      <w:rFonts w:ascii="Arial" w:eastAsiaTheme="majorEastAsia" w:hAnsi="Arial" w:cstheme="majorBidi"/>
      <w:b/>
      <w:bCs/>
      <w:lang w:val="en-CA"/>
    </w:rPr>
  </w:style>
  <w:style w:type="paragraph" w:styleId="Sansinterligne">
    <w:name w:val="No Spacing"/>
    <w:aliases w:val="Titre section"/>
    <w:autoRedefine/>
    <w:uiPriority w:val="1"/>
    <w:qFormat/>
    <w:rsid w:val="00097000"/>
    <w:pPr>
      <w:spacing w:before="240" w:after="240" w:line="240" w:lineRule="auto"/>
      <w:jc w:val="both"/>
    </w:pPr>
    <w:rPr>
      <w:rFonts w:ascii="Arial" w:hAnsi="Arial"/>
      <w:b/>
      <w:sz w:val="24"/>
    </w:rPr>
  </w:style>
  <w:style w:type="character" w:customStyle="1" w:styleId="Titre1Car">
    <w:name w:val="Titre 1 Car"/>
    <w:basedOn w:val="Policepardfaut"/>
    <w:link w:val="Titre1"/>
    <w:uiPriority w:val="9"/>
    <w:rsid w:val="00097000"/>
    <w:rPr>
      <w:rFonts w:ascii="Arial" w:eastAsiaTheme="majorEastAsia" w:hAnsi="Arial" w:cs="Arial"/>
      <w:b/>
      <w:bCs/>
      <w:noProof/>
      <w:szCs w:val="28"/>
      <w:lang w:val="en-CA"/>
    </w:rPr>
  </w:style>
  <w:style w:type="paragraph" w:styleId="TM1">
    <w:name w:val="toc 1"/>
    <w:aliases w:val="Titre Section"/>
    <w:basedOn w:val="Normal"/>
    <w:next w:val="Normal"/>
    <w:autoRedefine/>
    <w:uiPriority w:val="39"/>
    <w:unhideWhenUsed/>
    <w:qFormat/>
    <w:rsid w:val="00402B58"/>
    <w:pPr>
      <w:spacing w:before="240" w:after="120"/>
    </w:pPr>
    <w:rPr>
      <w:b/>
      <w:bCs/>
      <w:szCs w:val="20"/>
    </w:rPr>
  </w:style>
  <w:style w:type="paragraph" w:styleId="Titre">
    <w:name w:val="Title"/>
    <w:basedOn w:val="Normal"/>
    <w:next w:val="Normal"/>
    <w:link w:val="TitreCar"/>
    <w:autoRedefine/>
    <w:uiPriority w:val="10"/>
    <w:qFormat/>
    <w:rsid w:val="0073578C"/>
    <w:pPr>
      <w:spacing w:before="120" w:after="120"/>
      <w:contextualSpacing/>
    </w:pPr>
    <w:rPr>
      <w:rFonts w:eastAsiaTheme="majorEastAsia" w:cstheme="majorBidi"/>
      <w:b/>
      <w:spacing w:val="5"/>
      <w:kern w:val="28"/>
      <w:szCs w:val="52"/>
    </w:rPr>
  </w:style>
  <w:style w:type="character" w:customStyle="1" w:styleId="TitreCar">
    <w:name w:val="Titre Car"/>
    <w:basedOn w:val="Policepardfaut"/>
    <w:link w:val="Titre"/>
    <w:uiPriority w:val="10"/>
    <w:rsid w:val="0073578C"/>
    <w:rPr>
      <w:rFonts w:ascii="Arial" w:eastAsiaTheme="majorEastAsia" w:hAnsi="Arial" w:cstheme="majorBidi"/>
      <w:b/>
      <w:spacing w:val="5"/>
      <w:kern w:val="28"/>
      <w:szCs w:val="52"/>
    </w:rPr>
  </w:style>
  <w:style w:type="paragraph" w:styleId="TM3">
    <w:name w:val="toc 3"/>
    <w:basedOn w:val="Normal"/>
    <w:next w:val="Normal"/>
    <w:autoRedefine/>
    <w:uiPriority w:val="39"/>
    <w:unhideWhenUsed/>
    <w:qFormat/>
    <w:rsid w:val="000E7CB7"/>
    <w:pPr>
      <w:ind w:left="440"/>
      <w:jc w:val="left"/>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Français</Language>
    <WEBI_Description_Formulaire xmlns="ad368c3e-80e2-40b0-b8c1-d9238e3fae43" xsi:nil="true"/>
    <bc54a20d479e4c64b690bda42543e872 xmlns="500dcc03-bc73-415b-89e1-6b6950045e78">
      <Terms xmlns="http://schemas.microsoft.com/office/infopath/2007/PartnerControls"/>
    </bc54a20d479e4c64b690bda42543e872>
    <TaxCatchAll xmlns="ad368c3e-80e2-40b0-b8c1-d9238e3fae43">
      <Value>33</Value>
      <Value>29</Value>
      <Value>28</Value>
    </TaxCatchAll>
    <jed4e49024c543f5be96e29f1ab1800f xmlns="c9e89d54-23a5-45a3-acd7-91fee3890110">
      <Terms xmlns="http://schemas.microsoft.com/office/infopath/2007/PartnerControls">
        <TermInfo xmlns="http://schemas.microsoft.com/office/infopath/2007/PartnerControls">
          <TermName xmlns="http://schemas.microsoft.com/office/infopath/2007/PartnerControls">Tous</TermName>
          <TermId xmlns="http://schemas.microsoft.com/office/infopath/2007/PartnerControls">5d20eb79-49db-47b1-9c33-122e7dd79e70</TermId>
        </TermInfo>
      </Terms>
    </jed4e49024c543f5be96e29f1ab1800f>
    <j7e2c38b93ea4919980a8ad15fca0449 xmlns="c9e89d54-23a5-45a3-acd7-91fee3890110">
      <Terms xmlns="http://schemas.microsoft.com/office/infopath/2007/PartnerControls">
        <TermInfo xmlns="http://schemas.microsoft.com/office/infopath/2007/PartnerControls">
          <TermName xmlns="http://schemas.microsoft.com/office/infopath/2007/PartnerControls">SFL</TermName>
          <TermId xmlns="http://schemas.microsoft.com/office/infopath/2007/PartnerControls">2ca2df44-e8da-4184-b312-b441627218fa</TermId>
        </TermInfo>
      </Terms>
    </j7e2c38b93ea4919980a8ad15fca0449>
    <g246198aff7e47a1b643f3d0fa9029b3 xmlns="500dcc03-bc73-415b-89e1-6b6950045e7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778dd56e-d975-49b2-9bec-33e7097430df</TermId>
        </TermInfo>
      </Terms>
    </g246198aff7e47a1b643f3d0fa9029b3>
    <WEBI_DocArchive xmlns="500dcc03-bc73-415b-89e1-6b6950045e78">false</WEBI_DocArchive>
    <b0c6299accff4901a39d60aeb0cc3b17 xmlns="500dcc03-bc73-415b-89e1-6b6950045e78">
      <Terms xmlns="http://schemas.microsoft.com/office/infopath/2007/PartnerControls"/>
    </b0c6299accff4901a39d60aeb0cc3b17>
    <VariationsItemGroupID xmlns="http://schemas.microsoft.com/sharepoint/v3">dcc707dc-81fd-4af5-945e-d6fa34679a02</VariationsItemGroupID>
  </documentManagement>
</p:properties>
</file>

<file path=customXml/item2.xml><?xml version="1.0" encoding="utf-8"?>
<ct:contentTypeSchema xmlns:ct="http://schemas.microsoft.com/office/2006/metadata/contentType" xmlns:ma="http://schemas.microsoft.com/office/2006/metadata/properties/metaAttributes" ct:_="" ma:_="" ma:contentTypeName="Webi.Document" ma:contentTypeID="0x010100EE1F1D503746CF4EB0E2AFCFD736FAF600A853E831D487F845B0D44EBE291C7B23" ma:contentTypeVersion="6" ma:contentTypeDescription="Crée un document." ma:contentTypeScope="" ma:versionID="0d2f1ae747da49d5e2d1694c3e6c1705">
  <xsd:schema xmlns:xsd="http://www.w3.org/2001/XMLSchema" xmlns:xs="http://www.w3.org/2001/XMLSchema" xmlns:p="http://schemas.microsoft.com/office/2006/metadata/properties" xmlns:ns1="http://schemas.microsoft.com/sharepoint/v3" xmlns:ns2="c9e89d54-23a5-45a3-acd7-91fee3890110" xmlns:ns3="ad368c3e-80e2-40b0-b8c1-d9238e3fae43" xmlns:ns4="500dcc03-bc73-415b-89e1-6b6950045e78" targetNamespace="http://schemas.microsoft.com/office/2006/metadata/properties" ma:root="true" ma:fieldsID="60da398e92170516d685bb7c8dea6d27" ns1:_="" ns2:_="" ns3:_="" ns4:_="">
    <xsd:import namespace="http://schemas.microsoft.com/sharepoint/v3"/>
    <xsd:import namespace="c9e89d54-23a5-45a3-acd7-91fee3890110"/>
    <xsd:import namespace="ad368c3e-80e2-40b0-b8c1-d9238e3fae43"/>
    <xsd:import namespace="500dcc03-bc73-415b-89e1-6b6950045e78"/>
    <xsd:element name="properties">
      <xsd:complexType>
        <xsd:sequence>
          <xsd:element name="documentManagement">
            <xsd:complexType>
              <xsd:all>
                <xsd:element ref="ns2:j7e2c38b93ea4919980a8ad15fca0449" minOccurs="0"/>
                <xsd:element ref="ns3:TaxCatchAll" minOccurs="0"/>
                <xsd:element ref="ns3:TaxCatchAllLabel" minOccurs="0"/>
                <xsd:element ref="ns2:jed4e49024c543f5be96e29f1ab1800f" minOccurs="0"/>
                <xsd:element ref="ns4:bc54a20d479e4c64b690bda42543e872" minOccurs="0"/>
                <xsd:element ref="ns4:b0c6299accff4901a39d60aeb0cc3b17" minOccurs="0"/>
                <xsd:element ref="ns4:WEBI_DocArchive" minOccurs="0"/>
                <xsd:element ref="ns4:g246198aff7e47a1b643f3d0fa9029b3" minOccurs="0"/>
                <xsd:element ref="ns1:Language" minOccurs="0"/>
                <xsd:element ref="ns3:WEBI_Description_Formulair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e" ma:default="Français" ma:format="Dropdown" ma:internalName="Language">
      <xsd:simpleType>
        <xsd:union memberTypes="dms:Text">
          <xsd:simpleType>
            <xsd:restriction base="dms:Choice">
              <xsd:enumeration value="Arabe (Arabie saoudite)"/>
              <xsd:enumeration value="Bulgare (Bulgarie)"/>
              <xsd:enumeration value="Chinois (R.A.S. de Hong Kong)"/>
              <xsd:enumeration value="Chinois (République populaire de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element name="VariationsItemGroupID" ma:index="23" nillable="true" ma:displayName="ID de groupe d'élément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89d54-23a5-45a3-acd7-91fee3890110" elementFormDefault="qualified">
    <xsd:import namespace="http://schemas.microsoft.com/office/2006/documentManagement/types"/>
    <xsd:import namespace="http://schemas.microsoft.com/office/infopath/2007/PartnerControls"/>
    <xsd:element name="j7e2c38b93ea4919980a8ad15fca0449" ma:index="8" nillable="true" ma:taxonomy="true" ma:internalName="j7e2c38b93ea4919980a8ad15fca0449" ma:taxonomyFieldName="WEBI_Reseau" ma:displayName="WEBI_Reseau" ma:default="" ma:fieldId="{37e2c38b-93ea-4919-980a-8ad15fca0449}" ma:taxonomyMulti="true" ma:sspId="682bcf27-c602-45d9-8758-4a4369c511e9" ma:termSetId="f60b8e29-f18c-40ab-b177-34081d7a49f9" ma:anchorId="00000000-0000-0000-0000-000000000000" ma:open="false" ma:isKeyword="false">
      <xsd:complexType>
        <xsd:sequence>
          <xsd:element ref="pc:Terms" minOccurs="0" maxOccurs="1"/>
        </xsd:sequence>
      </xsd:complexType>
    </xsd:element>
    <xsd:element name="jed4e49024c543f5be96e29f1ab1800f" ma:index="12" nillable="true" ma:taxonomy="true" ma:internalName="jed4e49024c543f5be96e29f1ab1800f" ma:taxonomyFieldName="WEBI_RolesCible" ma:displayName="WEBI_RolesCible" ma:default="" ma:fieldId="{3ed4e490-24c5-43f5-be96-e29f1ab1800f}" ma:taxonomyMulti="true" ma:sspId="682bcf27-c602-45d9-8758-4a4369c511e9" ma:termSetId="2e2edd4e-789e-48e0-900c-b9caa09c03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368c3e-80e2-40b0-b8c1-d9238e3fae4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16ec482-2a99-49a8-b8b4-efb54bf8946b}" ma:internalName="TaxCatchAll" ma:showField="CatchAllData" ma:web="ad368c3e-80e2-40b0-b8c1-d9238e3fae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16ec482-2a99-49a8-b8b4-efb54bf8946b}" ma:internalName="TaxCatchAllLabel" ma:readOnly="true" ma:showField="CatchAllDataLabel" ma:web="ad368c3e-80e2-40b0-b8c1-d9238e3fae43">
      <xsd:complexType>
        <xsd:complexContent>
          <xsd:extension base="dms:MultiChoiceLookup">
            <xsd:sequence>
              <xsd:element name="Value" type="dms:Lookup" maxOccurs="unbounded" minOccurs="0" nillable="true"/>
            </xsd:sequence>
          </xsd:extension>
        </xsd:complexContent>
      </xsd:complexType>
    </xsd:element>
    <xsd:element name="WEBI_Description_Formulaire" ma:index="22" nillable="true" ma:displayName="WEBI_Description_Formulaire" ma:internalName="WEBI_Description_Formulai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0dcc03-bc73-415b-89e1-6b6950045e78" elementFormDefault="qualified">
    <xsd:import namespace="http://schemas.microsoft.com/office/2006/documentManagement/types"/>
    <xsd:import namespace="http://schemas.microsoft.com/office/infopath/2007/PartnerControls"/>
    <xsd:element name="bc54a20d479e4c64b690bda42543e872" ma:index="14" nillable="true" ma:taxonomy="true" ma:internalName="bc54a20d479e4c64b690bda42543e872" ma:taxonomyFieldName="WEBI_Categorie" ma:displayName="WEBI_Categorie" ma:default="" ma:fieldId="{bc54a20d-479e-4c64-b690-bda42543e872}" ma:taxonomyMulti="true" ma:sspId="682bcf27-c602-45d9-8758-4a4369c511e9" ma:termSetId="34feffc6-77e4-40dd-aed3-7075ca491973" ma:anchorId="00000000-0000-0000-0000-000000000000" ma:open="false" ma:isKeyword="false">
      <xsd:complexType>
        <xsd:sequence>
          <xsd:element ref="pc:Terms" minOccurs="0" maxOccurs="1"/>
        </xsd:sequence>
      </xsd:complexType>
    </xsd:element>
    <xsd:element name="b0c6299accff4901a39d60aeb0cc3b17" ma:index="16" nillable="true" ma:taxonomy="true" ma:internalName="b0c6299accff4901a39d60aeb0cc3b17" ma:taxonomyFieldName="WEBI_SsCategorie" ma:displayName="WEBI_SsCategorie" ma:default="" ma:fieldId="{b0c6299a-ccff-4901-a39d-60aeb0cc3b17}" ma:taxonomyMulti="true" ma:sspId="682bcf27-c602-45d9-8758-4a4369c511e9" ma:termSetId="2ce2adbf-a614-4e57-8bfc-feb8094982fd" ma:anchorId="00000000-0000-0000-0000-000000000000" ma:open="false" ma:isKeyword="false">
      <xsd:complexType>
        <xsd:sequence>
          <xsd:element ref="pc:Terms" minOccurs="0" maxOccurs="1"/>
        </xsd:sequence>
      </xsd:complexType>
    </xsd:element>
    <xsd:element name="WEBI_DocArchive" ma:index="18" nillable="true" ma:displayName="WEBI_DocArchive" ma:default="0" ma:indexed="true" ma:internalName="WEBI_DocArchive">
      <xsd:simpleType>
        <xsd:restriction base="dms:Boolean"/>
      </xsd:simpleType>
    </xsd:element>
    <xsd:element name="g246198aff7e47a1b643f3d0fa9029b3" ma:index="19" nillable="true" ma:taxonomy="true" ma:internalName="g246198aff7e47a1b643f3d0fa9029b3" ma:taxonomyFieldName="WEBI_TypeDocument" ma:displayName="WEBI_TypeDocument" ma:indexed="true" ma:default="" ma:fieldId="{0246198a-ff7e-47a1-b643-f3d0fa9029b3}" ma:sspId="682bcf27-c602-45d9-8758-4a4369c511e9" ma:termSetId="24f76cbb-f83a-4dc0-a847-5248fe3cbf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27C18-E4AD-4981-BEE5-123FD4D37A3F}"/>
</file>

<file path=customXml/itemProps2.xml><?xml version="1.0" encoding="utf-8"?>
<ds:datastoreItem xmlns:ds="http://schemas.openxmlformats.org/officeDocument/2006/customXml" ds:itemID="{C3AED78C-7426-4C26-BC1F-CA2CB05AF71B}"/>
</file>

<file path=customXml/itemProps3.xml><?xml version="1.0" encoding="utf-8"?>
<ds:datastoreItem xmlns:ds="http://schemas.openxmlformats.org/officeDocument/2006/customXml" ds:itemID="{95F3E9CE-D6A6-48F6-8AB1-CC7509D9903A}"/>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Mouvement des caisses Desjardins</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Annexe 2 Modèle d'accusé de réception et d'avis</dc:title>
  <dc:creator>Anne-Noelle Fernandez</dc:creator>
  <cp:lastModifiedBy>Anne-Noelle Fernandez</cp:lastModifiedBy>
  <cp:revision>1</cp:revision>
  <dcterms:created xsi:type="dcterms:W3CDTF">2018-04-13T20:14:00Z</dcterms:created>
  <dcterms:modified xsi:type="dcterms:W3CDTF">2018-04-13T20:15:00Z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I_Reseau">
    <vt:lpwstr>33;#SFL|2ca2df44-e8da-4184-b312-b441627218fa</vt:lpwstr>
  </property>
  <property fmtid="{D5CDD505-2E9C-101B-9397-08002B2CF9AE}" pid="3" name="WEBI_SsCategorie">
    <vt:lpwstr/>
  </property>
  <property fmtid="{D5CDD505-2E9C-101B-9397-08002B2CF9AE}" pid="4" name="WEBI_Categorie">
    <vt:lpwstr/>
  </property>
  <property fmtid="{D5CDD505-2E9C-101B-9397-08002B2CF9AE}" pid="5" name="ContentTypeId">
    <vt:lpwstr>0x010100EE1F1D503746CF4EB0E2AFCFD736FAF600A853E831D487F845B0D44EBE291C7B23</vt:lpwstr>
  </property>
  <property fmtid="{D5CDD505-2E9C-101B-9397-08002B2CF9AE}" pid="6" name="WEBI_RolesCible">
    <vt:lpwstr>28;#Tous|5d20eb79-49db-47b1-9c33-122e7dd79e70</vt:lpwstr>
  </property>
  <property fmtid="{D5CDD505-2E9C-101B-9397-08002B2CF9AE}" pid="7" name="WEBI_TypeDocument">
    <vt:lpwstr>29;#Document|778dd56e-d975-49b2-9bec-33e7097430df</vt:lpwstr>
  </property>
</Properties>
</file>